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233" w:rsidRDefault="00E60D3A" w:rsidP="00E60D3A">
      <w:pPr>
        <w:jc w:val="center"/>
        <w:rPr>
          <w:sz w:val="32"/>
          <w:szCs w:val="32"/>
        </w:rPr>
      </w:pPr>
      <w:r w:rsidRPr="00E60D3A">
        <w:rPr>
          <w:sz w:val="32"/>
          <w:szCs w:val="32"/>
        </w:rPr>
        <w:t>Заявка на создание учетной записи на сервере 1С-Предприятия</w:t>
      </w:r>
    </w:p>
    <w:p w:rsidR="00E60D3A" w:rsidRDefault="00E60D3A" w:rsidP="00E60D3A">
      <w:pPr>
        <w:jc w:val="both"/>
        <w:rPr>
          <w:sz w:val="28"/>
          <w:szCs w:val="28"/>
        </w:rPr>
      </w:pPr>
      <w:r>
        <w:rPr>
          <w:sz w:val="28"/>
          <w:szCs w:val="28"/>
        </w:rPr>
        <w:t>Подразделение:</w:t>
      </w:r>
    </w:p>
    <w:p w:rsidR="007445EF" w:rsidRPr="005A7B09" w:rsidRDefault="00AC62EF" w:rsidP="00E60D3A">
      <w:pPr>
        <w:jc w:val="both"/>
        <w:rPr>
          <w:sz w:val="28"/>
          <w:szCs w:val="28"/>
        </w:rPr>
      </w:pPr>
      <w:sdt>
        <w:sdtPr>
          <w:rPr>
            <w:sz w:val="32"/>
            <w:szCs w:val="32"/>
          </w:rPr>
          <w:id w:val="-2088919349"/>
          <w:placeholder>
            <w:docPart w:val="410D871DE5B04D18AEFF57C2BDED1E94"/>
          </w:placeholder>
          <w:showingPlcHdr/>
          <w:text/>
        </w:sdtPr>
        <w:sdtEndPr/>
        <w:sdtContent>
          <w:r w:rsidR="00440D5E" w:rsidRPr="00760CC0">
            <w:rPr>
              <w:rStyle w:val="a4"/>
            </w:rPr>
            <w:t>Место для ввода текста.</w:t>
          </w:r>
        </w:sdtContent>
      </w:sdt>
    </w:p>
    <w:p w:rsidR="00E60D3A" w:rsidRDefault="00E60D3A" w:rsidP="00E60D3A">
      <w:pPr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 подразделения:</w:t>
      </w:r>
    </w:p>
    <w:sdt>
      <w:sdtPr>
        <w:rPr>
          <w:sz w:val="28"/>
          <w:szCs w:val="28"/>
        </w:rPr>
        <w:id w:val="-750117636"/>
        <w:placeholder>
          <w:docPart w:val="DefaultPlaceholder_1082065158"/>
        </w:placeholder>
        <w:showingPlcHdr/>
        <w:text/>
      </w:sdtPr>
      <w:sdtEndPr/>
      <w:sdtContent>
        <w:p w:rsidR="007445EF" w:rsidRDefault="00E97DCF" w:rsidP="00E60D3A">
          <w:pPr>
            <w:jc w:val="both"/>
            <w:rPr>
              <w:sz w:val="28"/>
              <w:szCs w:val="28"/>
            </w:rPr>
          </w:pPr>
          <w:r w:rsidRPr="00760CC0">
            <w:rPr>
              <w:rStyle w:val="a4"/>
            </w:rPr>
            <w:t>Место для ввода текста.</w:t>
          </w:r>
        </w:p>
      </w:sdtContent>
    </w:sdt>
    <w:p w:rsidR="00E60D3A" w:rsidRDefault="007445EF" w:rsidP="00E60D3A">
      <w:pPr>
        <w:jc w:val="both"/>
        <w:rPr>
          <w:sz w:val="28"/>
          <w:szCs w:val="28"/>
        </w:rPr>
      </w:pPr>
      <w:r>
        <w:rPr>
          <w:sz w:val="28"/>
          <w:szCs w:val="28"/>
        </w:rPr>
        <w:t>ФИО и должность сотрудника, для которого создается учетная запись:</w:t>
      </w:r>
    </w:p>
    <w:sdt>
      <w:sdtPr>
        <w:rPr>
          <w:sz w:val="28"/>
          <w:szCs w:val="28"/>
        </w:rPr>
        <w:id w:val="1199981445"/>
        <w:placeholder>
          <w:docPart w:val="DefaultPlaceholder_1082065158"/>
        </w:placeholder>
        <w:showingPlcHdr/>
        <w:text/>
      </w:sdtPr>
      <w:sdtEndPr/>
      <w:sdtContent>
        <w:p w:rsidR="007445EF" w:rsidRDefault="00E97DCF" w:rsidP="00E60D3A">
          <w:pPr>
            <w:jc w:val="both"/>
            <w:rPr>
              <w:sz w:val="28"/>
              <w:szCs w:val="28"/>
            </w:rPr>
          </w:pPr>
          <w:r w:rsidRPr="00760CC0">
            <w:rPr>
              <w:rStyle w:val="a4"/>
            </w:rPr>
            <w:t>Место для ввода текста.</w:t>
          </w:r>
        </w:p>
      </w:sdtContent>
    </w:sdt>
    <w:p w:rsidR="00810C46" w:rsidRDefault="007A2827" w:rsidP="00E60D3A">
      <w:pPr>
        <w:jc w:val="both"/>
        <w:rPr>
          <w:sz w:val="28"/>
          <w:szCs w:val="28"/>
        </w:rPr>
      </w:pPr>
      <w:r>
        <w:rPr>
          <w:sz w:val="28"/>
          <w:szCs w:val="28"/>
        </w:rPr>
        <w:t>Роли доступа в 1С</w:t>
      </w:r>
      <w:r w:rsidR="00810C46">
        <w:rPr>
          <w:sz w:val="28"/>
          <w:szCs w:val="28"/>
        </w:rPr>
        <w:t xml:space="preserve">. </w:t>
      </w:r>
    </w:p>
    <w:p w:rsidR="007A2827" w:rsidRDefault="00810C46" w:rsidP="00E60D3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Отметить </w:t>
      </w:r>
      <w:r w:rsidR="00596833">
        <w:rPr>
          <w:sz w:val="28"/>
          <w:szCs w:val="28"/>
        </w:rPr>
        <w:t>нужные</w:t>
      </w:r>
      <w:r w:rsidR="00FF3809">
        <w:rPr>
          <w:sz w:val="28"/>
          <w:szCs w:val="28"/>
        </w:rPr>
        <w:t xml:space="preserve"> роли</w:t>
      </w:r>
      <w:r>
        <w:rPr>
          <w:sz w:val="28"/>
          <w:szCs w:val="28"/>
        </w:rPr>
        <w:t>, либо сделать как у другого сотрудника (указать</w:t>
      </w:r>
      <w:r w:rsidR="00596833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sdt>
      <w:sdtPr>
        <w:rPr>
          <w:sz w:val="28"/>
          <w:szCs w:val="28"/>
        </w:rPr>
        <w:id w:val="-724524120"/>
        <w:placeholder>
          <w:docPart w:val="DefaultPlaceholder_1082065158"/>
        </w:placeholder>
        <w:showingPlcHdr/>
      </w:sdtPr>
      <w:sdtEndPr/>
      <w:sdtContent>
        <w:bookmarkStart w:id="0" w:name="_GoBack" w:displacedByCustomXml="prev"/>
        <w:p w:rsidR="00810C46" w:rsidRDefault="00E97DCF" w:rsidP="00E60D3A">
          <w:pPr>
            <w:jc w:val="both"/>
            <w:rPr>
              <w:sz w:val="28"/>
              <w:szCs w:val="28"/>
            </w:rPr>
          </w:pPr>
          <w:r w:rsidRPr="00760CC0">
            <w:rPr>
              <w:rStyle w:val="a4"/>
            </w:rPr>
            <w:t>Место для ввода текста.</w:t>
          </w:r>
        </w:p>
        <w:bookmarkEnd w:id="0" w:displacedByCustomXml="next"/>
      </w:sdtContent>
    </w:sdt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4820"/>
        <w:gridCol w:w="709"/>
      </w:tblGrid>
      <w:tr w:rsidR="00121460" w:rsidTr="002B44F0">
        <w:trPr>
          <w:trHeight w:val="405"/>
        </w:trPr>
        <w:tc>
          <w:tcPr>
            <w:tcW w:w="4820" w:type="dxa"/>
            <w:tcBorders>
              <w:top w:val="single" w:sz="4" w:space="0" w:color="auto"/>
            </w:tcBorders>
          </w:tcPr>
          <w:p w:rsidR="00121460" w:rsidRDefault="00121460" w:rsidP="006463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Производство</w:t>
            </w:r>
          </w:p>
        </w:tc>
        <w:sdt>
          <w:sdtPr>
            <w:rPr>
              <w:sz w:val="28"/>
              <w:szCs w:val="28"/>
            </w:rPr>
            <w:id w:val="15773990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top w:val="single" w:sz="4" w:space="0" w:color="auto"/>
                </w:tcBorders>
              </w:tcPr>
              <w:p w:rsidR="00121460" w:rsidRDefault="00E97DCF" w:rsidP="00E60D3A">
                <w:pPr>
                  <w:jc w:val="both"/>
                  <w:rPr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121460" w:rsidTr="002B44F0">
        <w:trPr>
          <w:trHeight w:val="388"/>
        </w:trPr>
        <w:tc>
          <w:tcPr>
            <w:tcW w:w="4820" w:type="dxa"/>
          </w:tcPr>
          <w:p w:rsidR="00121460" w:rsidRDefault="00121460" w:rsidP="006463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Торговля и склад</w:t>
            </w:r>
          </w:p>
        </w:tc>
        <w:sdt>
          <w:sdtPr>
            <w:rPr>
              <w:sz w:val="28"/>
              <w:szCs w:val="28"/>
            </w:rPr>
            <w:id w:val="-15681028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121460" w:rsidRDefault="00E97DCF" w:rsidP="00E60D3A">
                <w:pPr>
                  <w:jc w:val="both"/>
                  <w:rPr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121460" w:rsidTr="002B44F0">
        <w:trPr>
          <w:trHeight w:val="405"/>
        </w:trPr>
        <w:tc>
          <w:tcPr>
            <w:tcW w:w="4820" w:type="dxa"/>
          </w:tcPr>
          <w:p w:rsidR="00121460" w:rsidRDefault="00121460" w:rsidP="006463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Финансы</w:t>
            </w:r>
          </w:p>
        </w:tc>
        <w:sdt>
          <w:sdtPr>
            <w:rPr>
              <w:sz w:val="28"/>
              <w:szCs w:val="28"/>
            </w:rPr>
            <w:id w:val="-15258562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121460" w:rsidRDefault="002B44F0" w:rsidP="00E60D3A">
                <w:pPr>
                  <w:jc w:val="both"/>
                  <w:rPr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121460" w:rsidTr="002B44F0">
        <w:trPr>
          <w:trHeight w:val="388"/>
        </w:trPr>
        <w:tc>
          <w:tcPr>
            <w:tcW w:w="4820" w:type="dxa"/>
          </w:tcPr>
          <w:p w:rsidR="00121460" w:rsidRDefault="00121460" w:rsidP="006463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Зарплата и управление персоналом</w:t>
            </w:r>
          </w:p>
        </w:tc>
        <w:sdt>
          <w:sdtPr>
            <w:rPr>
              <w:sz w:val="28"/>
              <w:szCs w:val="28"/>
            </w:rPr>
            <w:id w:val="-4307422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121460" w:rsidRDefault="00E97DCF" w:rsidP="00E60D3A">
                <w:pPr>
                  <w:jc w:val="both"/>
                  <w:rPr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121460" w:rsidTr="002B44F0">
        <w:trPr>
          <w:trHeight w:val="405"/>
        </w:trPr>
        <w:tc>
          <w:tcPr>
            <w:tcW w:w="4820" w:type="dxa"/>
          </w:tcPr>
          <w:p w:rsidR="00121460" w:rsidRDefault="00121460" w:rsidP="006463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Внеоборотные активы и спецодежда</w:t>
            </w:r>
          </w:p>
        </w:tc>
        <w:sdt>
          <w:sdtPr>
            <w:rPr>
              <w:sz w:val="28"/>
              <w:szCs w:val="28"/>
            </w:rPr>
            <w:id w:val="484321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121460" w:rsidRDefault="00AC62EF" w:rsidP="00E60D3A">
                <w:pPr>
                  <w:jc w:val="both"/>
                  <w:rPr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121460" w:rsidTr="002B44F0">
        <w:trPr>
          <w:trHeight w:val="388"/>
        </w:trPr>
        <w:tc>
          <w:tcPr>
            <w:tcW w:w="4820" w:type="dxa"/>
          </w:tcPr>
          <w:p w:rsidR="00121460" w:rsidRDefault="00121460" w:rsidP="006463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и планирование</w:t>
            </w:r>
          </w:p>
        </w:tc>
        <w:sdt>
          <w:sdtPr>
            <w:rPr>
              <w:sz w:val="28"/>
              <w:szCs w:val="28"/>
            </w:rPr>
            <w:id w:val="-13171003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121460" w:rsidRDefault="002B44F0" w:rsidP="00E60D3A">
                <w:pPr>
                  <w:jc w:val="both"/>
                  <w:rPr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121460" w:rsidTr="002B44F0">
        <w:trPr>
          <w:trHeight w:val="405"/>
        </w:trPr>
        <w:tc>
          <w:tcPr>
            <w:tcW w:w="4820" w:type="dxa"/>
          </w:tcPr>
          <w:p w:rsidR="00121460" w:rsidRDefault="00121460" w:rsidP="006463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Регламентированный учет</w:t>
            </w:r>
          </w:p>
        </w:tc>
        <w:sdt>
          <w:sdtPr>
            <w:rPr>
              <w:sz w:val="28"/>
              <w:szCs w:val="28"/>
            </w:rPr>
            <w:id w:val="-16231500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121460" w:rsidRDefault="00E97DCF" w:rsidP="00E60D3A">
                <w:pPr>
                  <w:jc w:val="both"/>
                  <w:rPr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121460" w:rsidTr="002B44F0">
        <w:trPr>
          <w:trHeight w:val="388"/>
        </w:trPr>
        <w:tc>
          <w:tcPr>
            <w:tcW w:w="4820" w:type="dxa"/>
          </w:tcPr>
          <w:p w:rsidR="00121460" w:rsidRDefault="00121460" w:rsidP="006463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Настройка НСИ</w:t>
            </w:r>
          </w:p>
        </w:tc>
        <w:sdt>
          <w:sdtPr>
            <w:rPr>
              <w:sz w:val="28"/>
              <w:szCs w:val="28"/>
            </w:rPr>
            <w:id w:val="-14999572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121460" w:rsidRDefault="002B44F0" w:rsidP="00E60D3A">
                <w:pPr>
                  <w:jc w:val="both"/>
                  <w:rPr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121460" w:rsidTr="002B44F0">
        <w:trPr>
          <w:trHeight w:val="388"/>
        </w:trPr>
        <w:tc>
          <w:tcPr>
            <w:tcW w:w="4820" w:type="dxa"/>
          </w:tcPr>
          <w:p w:rsidR="00121460" w:rsidRDefault="00121460" w:rsidP="006463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Торговое оборудование</w:t>
            </w:r>
          </w:p>
        </w:tc>
        <w:sdt>
          <w:sdtPr>
            <w:rPr>
              <w:sz w:val="28"/>
              <w:szCs w:val="28"/>
            </w:rPr>
            <w:id w:val="13003385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121460" w:rsidRDefault="002B44F0" w:rsidP="00E60D3A">
                <w:pPr>
                  <w:jc w:val="both"/>
                  <w:rPr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121460" w:rsidTr="002B44F0">
        <w:trPr>
          <w:trHeight w:val="405"/>
        </w:trPr>
        <w:tc>
          <w:tcPr>
            <w:tcW w:w="4820" w:type="dxa"/>
          </w:tcPr>
          <w:p w:rsidR="00121460" w:rsidRDefault="00121460" w:rsidP="006463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Административные</w:t>
            </w:r>
          </w:p>
        </w:tc>
        <w:sdt>
          <w:sdtPr>
            <w:rPr>
              <w:sz w:val="28"/>
              <w:szCs w:val="28"/>
            </w:rPr>
            <w:id w:val="4855971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121460" w:rsidRDefault="002B44F0" w:rsidP="00E60D3A">
                <w:pPr>
                  <w:jc w:val="both"/>
                  <w:rPr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121460" w:rsidTr="002B44F0">
        <w:trPr>
          <w:trHeight w:val="405"/>
        </w:trPr>
        <w:tc>
          <w:tcPr>
            <w:tcW w:w="4820" w:type="dxa"/>
          </w:tcPr>
          <w:p w:rsidR="00121460" w:rsidRDefault="00121460" w:rsidP="006463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Сервисные</w:t>
            </w:r>
          </w:p>
        </w:tc>
        <w:sdt>
          <w:sdtPr>
            <w:rPr>
              <w:sz w:val="28"/>
              <w:szCs w:val="28"/>
            </w:rPr>
            <w:id w:val="-10406661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121460" w:rsidRDefault="002B44F0" w:rsidP="00E60D3A">
                <w:pPr>
                  <w:jc w:val="both"/>
                  <w:rPr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</w:tbl>
    <w:p w:rsidR="007A2827" w:rsidRDefault="007A2827" w:rsidP="00E60D3A">
      <w:pPr>
        <w:jc w:val="both"/>
        <w:rPr>
          <w:sz w:val="28"/>
          <w:szCs w:val="28"/>
        </w:rPr>
      </w:pPr>
    </w:p>
    <w:p w:rsidR="00BD2086" w:rsidRPr="002B44F0" w:rsidRDefault="0011437B" w:rsidP="0011437B">
      <w:pPr>
        <w:jc w:val="center"/>
        <w:rPr>
          <w:sz w:val="28"/>
          <w:szCs w:val="28"/>
        </w:rPr>
      </w:pPr>
      <w:r w:rsidRPr="002B44F0">
        <w:rPr>
          <w:sz w:val="28"/>
          <w:szCs w:val="28"/>
        </w:rPr>
        <w:t>Дополнительная информация.</w:t>
      </w:r>
    </w:p>
    <w:p w:rsidR="0011437B" w:rsidRDefault="0011437B" w:rsidP="0011437B">
      <w:pPr>
        <w:jc w:val="both"/>
        <w:rPr>
          <w:sz w:val="28"/>
          <w:szCs w:val="28"/>
        </w:rPr>
      </w:pPr>
      <w:r w:rsidRPr="002B44F0">
        <w:rPr>
          <w:sz w:val="28"/>
          <w:szCs w:val="28"/>
        </w:rPr>
        <w:t xml:space="preserve">Для более точной настройки учетной записи сотрудника, просьба указать здесь особенности работы пользователя с базой 1С, например: задачи, выполняемые сотрудником с использованием базы, необходимый доступ к группам номенклатуры, </w:t>
      </w:r>
      <w:r w:rsidR="00D73F09" w:rsidRPr="002B44F0">
        <w:rPr>
          <w:sz w:val="28"/>
          <w:szCs w:val="28"/>
        </w:rPr>
        <w:t>сервисные и административные права доступа и т.д.</w:t>
      </w:r>
    </w:p>
    <w:sdt>
      <w:sdtPr>
        <w:rPr>
          <w:sz w:val="28"/>
          <w:szCs w:val="28"/>
        </w:rPr>
        <w:id w:val="512269176"/>
        <w:placeholder>
          <w:docPart w:val="DefaultPlaceholder_1082065158"/>
        </w:placeholder>
        <w:showingPlcHdr/>
      </w:sdtPr>
      <w:sdtEndPr/>
      <w:sdtContent>
        <w:p w:rsidR="00D73F09" w:rsidRPr="0011437B" w:rsidRDefault="002B44F0" w:rsidP="0011437B">
          <w:pPr>
            <w:jc w:val="both"/>
            <w:rPr>
              <w:sz w:val="28"/>
              <w:szCs w:val="28"/>
            </w:rPr>
          </w:pPr>
          <w:r w:rsidRPr="00760CC0">
            <w:rPr>
              <w:rStyle w:val="a4"/>
            </w:rPr>
            <w:t>Место для ввода текста.</w:t>
          </w:r>
        </w:p>
      </w:sdtContent>
    </w:sdt>
    <w:sectPr w:rsidR="00D73F09" w:rsidRPr="001143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ocumentProtection w:edit="forms" w:enforcement="1" w:cryptProviderType="rsaFull" w:cryptAlgorithmClass="hash" w:cryptAlgorithmType="typeAny" w:cryptAlgorithmSid="4" w:cryptSpinCount="100000" w:hash="kcobhQhAsFjl3F1ERepw9UfSFfY=" w:salt="/iQBFE/sXN4eCsqMFsCYEw==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3C4"/>
    <w:rsid w:val="00002B2F"/>
    <w:rsid w:val="000833C5"/>
    <w:rsid w:val="00096003"/>
    <w:rsid w:val="0011437B"/>
    <w:rsid w:val="00121460"/>
    <w:rsid w:val="0013538E"/>
    <w:rsid w:val="001B33C7"/>
    <w:rsid w:val="001C755E"/>
    <w:rsid w:val="002671E4"/>
    <w:rsid w:val="002B44F0"/>
    <w:rsid w:val="002C0547"/>
    <w:rsid w:val="002C153A"/>
    <w:rsid w:val="00306C40"/>
    <w:rsid w:val="00420180"/>
    <w:rsid w:val="00440D5E"/>
    <w:rsid w:val="005177F1"/>
    <w:rsid w:val="00550064"/>
    <w:rsid w:val="00572163"/>
    <w:rsid w:val="00596833"/>
    <w:rsid w:val="005A0527"/>
    <w:rsid w:val="005A7B09"/>
    <w:rsid w:val="0066696C"/>
    <w:rsid w:val="006C1A4F"/>
    <w:rsid w:val="00731CD5"/>
    <w:rsid w:val="007343C4"/>
    <w:rsid w:val="007361D9"/>
    <w:rsid w:val="007445EF"/>
    <w:rsid w:val="00744790"/>
    <w:rsid w:val="00760899"/>
    <w:rsid w:val="007A2827"/>
    <w:rsid w:val="00810C46"/>
    <w:rsid w:val="00836233"/>
    <w:rsid w:val="008C6352"/>
    <w:rsid w:val="009A0CB5"/>
    <w:rsid w:val="009A1D15"/>
    <w:rsid w:val="009F34F5"/>
    <w:rsid w:val="00A323E0"/>
    <w:rsid w:val="00A45D51"/>
    <w:rsid w:val="00A70FCF"/>
    <w:rsid w:val="00AC62EF"/>
    <w:rsid w:val="00AD1952"/>
    <w:rsid w:val="00B52881"/>
    <w:rsid w:val="00B61016"/>
    <w:rsid w:val="00B851D1"/>
    <w:rsid w:val="00BD2086"/>
    <w:rsid w:val="00C550CD"/>
    <w:rsid w:val="00C621AF"/>
    <w:rsid w:val="00CB1213"/>
    <w:rsid w:val="00CE322B"/>
    <w:rsid w:val="00D11B54"/>
    <w:rsid w:val="00D7102C"/>
    <w:rsid w:val="00D73F09"/>
    <w:rsid w:val="00DF7132"/>
    <w:rsid w:val="00DF7A36"/>
    <w:rsid w:val="00E60D3A"/>
    <w:rsid w:val="00E97DCF"/>
    <w:rsid w:val="00F17504"/>
    <w:rsid w:val="00F678DB"/>
    <w:rsid w:val="00F9081A"/>
    <w:rsid w:val="00F942D3"/>
    <w:rsid w:val="00FF0D8C"/>
    <w:rsid w:val="00FF3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28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9F34F5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9F34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34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28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9F34F5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9F34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34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6157284-071C-4A64-99C4-3108ACE65F4A}"/>
      </w:docPartPr>
      <w:docPartBody>
        <w:p w:rsidR="00A824B6" w:rsidRDefault="00527BC9">
          <w:r w:rsidRPr="00760CC0">
            <w:rPr>
              <w:rStyle w:val="a3"/>
            </w:rPr>
            <w:t>Место для ввода текста.</w:t>
          </w:r>
        </w:p>
      </w:docPartBody>
    </w:docPart>
    <w:docPart>
      <w:docPartPr>
        <w:name w:val="410D871DE5B04D18AEFF57C2BDED1E9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A3C4FC0-2EE5-48B2-99CA-BF6BED4B86D5}"/>
      </w:docPartPr>
      <w:docPartBody>
        <w:p w:rsidR="00A824B6" w:rsidRDefault="00527BC9" w:rsidP="00527BC9">
          <w:pPr>
            <w:pStyle w:val="410D871DE5B04D18AEFF57C2BDED1E94"/>
          </w:pPr>
          <w:r w:rsidRPr="00760CC0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BC9"/>
    <w:rsid w:val="002C18CC"/>
    <w:rsid w:val="00527BC9"/>
    <w:rsid w:val="00913862"/>
    <w:rsid w:val="00A824B6"/>
    <w:rsid w:val="00B34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27BC9"/>
    <w:rPr>
      <w:color w:val="808080"/>
    </w:rPr>
  </w:style>
  <w:style w:type="paragraph" w:customStyle="1" w:styleId="410D871DE5B04D18AEFF57C2BDED1E94">
    <w:name w:val="410D871DE5B04D18AEFF57C2BDED1E94"/>
    <w:rsid w:val="00527BC9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27BC9"/>
    <w:rPr>
      <w:color w:val="808080"/>
    </w:rPr>
  </w:style>
  <w:style w:type="paragraph" w:customStyle="1" w:styleId="410D871DE5B04D18AEFF57C2BDED1E94">
    <w:name w:val="410D871DE5B04D18AEFF57C2BDED1E94"/>
    <w:rsid w:val="00527BC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F293A5-2F6B-4736-8FCC-6F3E48D86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306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Шварцман</dc:creator>
  <cp:keywords/>
  <dc:description/>
  <cp:lastModifiedBy>Шварцман</cp:lastModifiedBy>
  <cp:revision>21</cp:revision>
  <dcterms:created xsi:type="dcterms:W3CDTF">2013-07-04T05:58:00Z</dcterms:created>
  <dcterms:modified xsi:type="dcterms:W3CDTF">2013-07-09T10:26:00Z</dcterms:modified>
</cp:coreProperties>
</file>